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E5" w:rsidRDefault="00307BE5" w:rsidP="00307BE5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Программа мероприятий </w:t>
      </w:r>
    </w:p>
    <w:p w:rsidR="00307BE5" w:rsidRDefault="00307BE5" w:rsidP="00307BE5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Открытого юношеского фестиваля</w:t>
      </w:r>
      <w:r>
        <w:rPr>
          <w:color w:val="000000"/>
          <w:sz w:val="28"/>
          <w:szCs w:val="28"/>
          <w:u w:val="single"/>
        </w:rPr>
        <w:t xml:space="preserve"> спортивных единоборств</w:t>
      </w:r>
    </w:p>
    <w:p w:rsidR="00307BE5" w:rsidRDefault="00307BE5" w:rsidP="00307BE5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Архангельской области:</w:t>
      </w:r>
    </w:p>
    <w:p w:rsidR="00307BE5" w:rsidRDefault="00307BE5" w:rsidP="00307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проводится с 01 по 03 ноября 2014 года в г. Архангельске, по адресу: пр. Советских Космонавтов, 179 (ЦРС «Норд Арена»).</w:t>
      </w:r>
    </w:p>
    <w:p w:rsidR="00307BE5" w:rsidRDefault="00307BE5" w:rsidP="00307BE5">
      <w:pPr>
        <w:rPr>
          <w:color w:val="000000"/>
          <w:sz w:val="28"/>
          <w:szCs w:val="28"/>
        </w:rPr>
      </w:pPr>
    </w:p>
    <w:p w:rsidR="00307BE5" w:rsidRPr="001A76D1" w:rsidRDefault="00307BE5" w:rsidP="00307BE5">
      <w:pPr>
        <w:rPr>
          <w:color w:val="000000"/>
          <w:sz w:val="28"/>
          <w:szCs w:val="28"/>
        </w:rPr>
      </w:pPr>
      <w:bookmarkStart w:id="0" w:name="_GoBack"/>
      <w:bookmarkEnd w:id="0"/>
      <w:r w:rsidRPr="001A76D1">
        <w:rPr>
          <w:color w:val="000000"/>
          <w:sz w:val="28"/>
          <w:szCs w:val="28"/>
        </w:rPr>
        <w:t xml:space="preserve">Открытие фестиваля </w:t>
      </w:r>
      <w:r>
        <w:rPr>
          <w:color w:val="000000"/>
          <w:sz w:val="28"/>
          <w:szCs w:val="28"/>
        </w:rPr>
        <w:t xml:space="preserve">1 ноября </w:t>
      </w:r>
      <w:r w:rsidRPr="001A76D1">
        <w:rPr>
          <w:color w:val="000000"/>
          <w:sz w:val="28"/>
          <w:szCs w:val="28"/>
        </w:rPr>
        <w:t>в 15.00</w:t>
      </w:r>
    </w:p>
    <w:p w:rsidR="00307BE5" w:rsidRDefault="00307BE5" w:rsidP="00307BE5">
      <w:pPr>
        <w:jc w:val="center"/>
        <w:rPr>
          <w:color w:val="000000"/>
          <w:sz w:val="28"/>
          <w:szCs w:val="28"/>
          <w:u w:val="single"/>
        </w:rPr>
      </w:pPr>
    </w:p>
    <w:p w:rsidR="00307BE5" w:rsidRPr="00EF2BAB" w:rsidRDefault="00307BE5" w:rsidP="00307BE5">
      <w:pPr>
        <w:numPr>
          <w:ilvl w:val="0"/>
          <w:numId w:val="1"/>
        </w:numPr>
        <w:rPr>
          <w:color w:val="000000"/>
          <w:sz w:val="28"/>
          <w:szCs w:val="28"/>
          <w:u w:val="single"/>
        </w:rPr>
      </w:pPr>
      <w:r w:rsidRPr="00EF2BAB">
        <w:rPr>
          <w:color w:val="000000"/>
          <w:sz w:val="28"/>
          <w:szCs w:val="28"/>
          <w:u w:val="single"/>
        </w:rPr>
        <w:t>ноября с 15.00 до 18.00.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>Первый татами (ласточкин хвост) – тхэквондо ИТФ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>Второй татами                                 –   рукопашный бой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>Первый ринг                                    – бокс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>Второй ринг                                     – кикбоксинг</w:t>
      </w:r>
    </w:p>
    <w:p w:rsidR="00307BE5" w:rsidRPr="00EF2BAB" w:rsidRDefault="00307BE5" w:rsidP="00307BE5">
      <w:pPr>
        <w:rPr>
          <w:color w:val="000000"/>
          <w:sz w:val="28"/>
          <w:szCs w:val="28"/>
        </w:rPr>
      </w:pPr>
    </w:p>
    <w:p w:rsidR="00307BE5" w:rsidRPr="00EF2BAB" w:rsidRDefault="00307BE5" w:rsidP="00307BE5">
      <w:pPr>
        <w:numPr>
          <w:ilvl w:val="0"/>
          <w:numId w:val="1"/>
        </w:numPr>
        <w:rPr>
          <w:color w:val="000000"/>
          <w:sz w:val="28"/>
          <w:szCs w:val="28"/>
          <w:u w:val="single"/>
        </w:rPr>
      </w:pPr>
      <w:r w:rsidRPr="00EF2BAB">
        <w:rPr>
          <w:color w:val="000000"/>
          <w:sz w:val="28"/>
          <w:szCs w:val="28"/>
          <w:u w:val="single"/>
        </w:rPr>
        <w:t>ноября с 10.00 до 18.00.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  <w:u w:val="single"/>
        </w:rPr>
      </w:pP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 xml:space="preserve">Борцовский ковер                           – греко-римская борьба 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>Первый татами (ласточкин хвост) – дзюдо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 xml:space="preserve">Второй татами    </w:t>
      </w:r>
      <w:r>
        <w:rPr>
          <w:color w:val="000000"/>
          <w:sz w:val="28"/>
          <w:szCs w:val="28"/>
        </w:rPr>
        <w:t xml:space="preserve">                             – </w:t>
      </w:r>
      <w:r w:rsidRPr="00EF2BAB">
        <w:rPr>
          <w:color w:val="000000"/>
          <w:sz w:val="28"/>
          <w:szCs w:val="28"/>
        </w:rPr>
        <w:t xml:space="preserve">тхэквондо ВТФ 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>Первый ринг                                    – бокс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 xml:space="preserve">Второй ринг                                     – сават, тайский бокс            </w:t>
      </w:r>
    </w:p>
    <w:p w:rsidR="00307BE5" w:rsidRPr="00EF2BAB" w:rsidRDefault="00307BE5" w:rsidP="00307BE5">
      <w:pPr>
        <w:ind w:left="780"/>
        <w:jc w:val="both"/>
        <w:rPr>
          <w:color w:val="000000"/>
          <w:sz w:val="28"/>
          <w:szCs w:val="28"/>
        </w:rPr>
      </w:pPr>
    </w:p>
    <w:p w:rsidR="00307BE5" w:rsidRPr="00EF2BAB" w:rsidRDefault="00307BE5" w:rsidP="00307BE5">
      <w:pPr>
        <w:numPr>
          <w:ilvl w:val="0"/>
          <w:numId w:val="1"/>
        </w:numPr>
        <w:rPr>
          <w:color w:val="000000"/>
          <w:sz w:val="28"/>
          <w:szCs w:val="28"/>
          <w:u w:val="single"/>
        </w:rPr>
      </w:pPr>
      <w:r w:rsidRPr="00EF2BAB">
        <w:rPr>
          <w:color w:val="000000"/>
          <w:sz w:val="28"/>
          <w:szCs w:val="28"/>
          <w:u w:val="single"/>
        </w:rPr>
        <w:t>ноября с 10.00 до 18.00.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  <w:u w:val="single"/>
        </w:rPr>
      </w:pP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 xml:space="preserve">Борцовский ковер                           – вольная борьба 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>Первый татами (ласточкин хвост) – дзюдо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 xml:space="preserve">Второй татами    </w:t>
      </w:r>
      <w:r>
        <w:rPr>
          <w:color w:val="000000"/>
          <w:sz w:val="28"/>
          <w:szCs w:val="28"/>
        </w:rPr>
        <w:t xml:space="preserve">                             – </w:t>
      </w:r>
      <w:r w:rsidRPr="00EF2BAB">
        <w:rPr>
          <w:color w:val="000000"/>
          <w:sz w:val="28"/>
          <w:szCs w:val="28"/>
        </w:rPr>
        <w:t xml:space="preserve">тхэквондо ГТФ 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>Первый ринг                                    – бокс</w:t>
      </w:r>
    </w:p>
    <w:p w:rsidR="00307BE5" w:rsidRPr="00EF2BAB" w:rsidRDefault="00307BE5" w:rsidP="00307BE5">
      <w:pPr>
        <w:ind w:left="900"/>
        <w:rPr>
          <w:color w:val="000000"/>
          <w:sz w:val="28"/>
          <w:szCs w:val="28"/>
        </w:rPr>
      </w:pPr>
      <w:r w:rsidRPr="00EF2BAB">
        <w:rPr>
          <w:color w:val="000000"/>
          <w:sz w:val="28"/>
          <w:szCs w:val="28"/>
        </w:rPr>
        <w:t xml:space="preserve">Второй ринг                                     – сават, тайский бокс   </w:t>
      </w:r>
    </w:p>
    <w:p w:rsidR="004148CF" w:rsidRPr="00221F91" w:rsidRDefault="004148CF" w:rsidP="00221F91">
      <w:pPr>
        <w:ind w:firstLine="284"/>
        <w:contextualSpacing/>
      </w:pPr>
    </w:p>
    <w:sectPr w:rsidR="004148CF" w:rsidRPr="0022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A393C"/>
    <w:multiLevelType w:val="hybridMultilevel"/>
    <w:tmpl w:val="945E6EF2"/>
    <w:lvl w:ilvl="0" w:tplc="99DC21F2">
      <w:start w:val="1"/>
      <w:numFmt w:val="decimalZero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B"/>
    <w:rsid w:val="00221F91"/>
    <w:rsid w:val="00307BE5"/>
    <w:rsid w:val="004148CF"/>
    <w:rsid w:val="007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FED8D-BFCF-4040-BD70-1156D229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Krokoz™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2014-05-05T19:51:00Z</dcterms:created>
  <dcterms:modified xsi:type="dcterms:W3CDTF">2014-10-28T19:20:00Z</dcterms:modified>
</cp:coreProperties>
</file>